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7" w:rsidRPr="007875C0" w:rsidRDefault="00763D6D">
      <w:pPr>
        <w:rPr>
          <w:b/>
          <w:sz w:val="40"/>
          <w:szCs w:val="40"/>
        </w:rPr>
      </w:pPr>
      <w:r w:rsidRPr="007875C0">
        <w:rPr>
          <w:b/>
          <w:sz w:val="40"/>
          <w:szCs w:val="40"/>
        </w:rPr>
        <w:t xml:space="preserve">Curriculum  vitae  </w:t>
      </w:r>
    </w:p>
    <w:p w:rsidR="00763D6D" w:rsidRDefault="00763D6D"/>
    <w:p w:rsidR="00763D6D" w:rsidRPr="007875C0" w:rsidRDefault="00763D6D">
      <w:pPr>
        <w:rPr>
          <w:sz w:val="28"/>
          <w:szCs w:val="28"/>
        </w:rPr>
      </w:pPr>
      <w:r w:rsidRPr="0079053F">
        <w:rPr>
          <w:b/>
        </w:rPr>
        <w:t xml:space="preserve">NOME  </w:t>
      </w:r>
      <w:r w:rsidRPr="007875C0">
        <w:rPr>
          <w:b/>
          <w:sz w:val="28"/>
          <w:szCs w:val="28"/>
        </w:rPr>
        <w:t xml:space="preserve">:          </w:t>
      </w:r>
      <w:r w:rsidRPr="007875C0">
        <w:rPr>
          <w:sz w:val="28"/>
          <w:szCs w:val="28"/>
        </w:rPr>
        <w:t xml:space="preserve">        </w:t>
      </w:r>
      <w:proofErr w:type="spellStart"/>
      <w:r w:rsidRPr="007875C0">
        <w:rPr>
          <w:sz w:val="28"/>
          <w:szCs w:val="28"/>
        </w:rPr>
        <w:t>Lanzetti</w:t>
      </w:r>
      <w:proofErr w:type="spellEnd"/>
      <w:r w:rsidRPr="007875C0">
        <w:rPr>
          <w:sz w:val="28"/>
          <w:szCs w:val="28"/>
        </w:rPr>
        <w:t xml:space="preserve">  Vittorio</w:t>
      </w:r>
    </w:p>
    <w:p w:rsidR="00763D6D" w:rsidRDefault="00763D6D">
      <w:r w:rsidRPr="0079053F">
        <w:rPr>
          <w:b/>
        </w:rPr>
        <w:t>Data di nascita</w:t>
      </w:r>
      <w:r>
        <w:t xml:space="preserve"> :        13/07/1951</w:t>
      </w:r>
    </w:p>
    <w:p w:rsidR="00763D6D" w:rsidRDefault="00763D6D">
      <w:r w:rsidRPr="0079053F">
        <w:rPr>
          <w:b/>
        </w:rPr>
        <w:t>Numero  cellulare</w:t>
      </w:r>
      <w:r>
        <w:t xml:space="preserve">  :  3474343995</w:t>
      </w:r>
    </w:p>
    <w:p w:rsidR="007875C0" w:rsidRDefault="007875C0"/>
    <w:p w:rsidR="00763D6D" w:rsidRDefault="00763D6D"/>
    <w:p w:rsidR="00763D6D" w:rsidRDefault="00763D6D">
      <w:r w:rsidRPr="0079053F">
        <w:rPr>
          <w:b/>
        </w:rPr>
        <w:t>Titoli di studio</w:t>
      </w:r>
      <w:r>
        <w:t xml:space="preserve"> :           </w:t>
      </w:r>
      <w:r w:rsidR="00F45BCC">
        <w:t xml:space="preserve">                              </w:t>
      </w:r>
      <w:r w:rsidR="0079053F">
        <w:t xml:space="preserve">                </w:t>
      </w:r>
      <w:r w:rsidR="00F45BCC">
        <w:t xml:space="preserve"> </w:t>
      </w:r>
      <w:r>
        <w:t>Laurea  in Medicina   e Chirurgia   presso  Università di Pavia   nell’anno 1978 .</w:t>
      </w:r>
    </w:p>
    <w:p w:rsidR="0079053F" w:rsidRDefault="0079053F"/>
    <w:p w:rsidR="00763D6D" w:rsidRDefault="00763D6D">
      <w:r w:rsidRPr="0079053F">
        <w:rPr>
          <w:b/>
        </w:rPr>
        <w:t>Altri titoli di studio e professionali</w:t>
      </w:r>
      <w:r>
        <w:t xml:space="preserve">   :  </w:t>
      </w:r>
      <w:r w:rsidR="0079053F">
        <w:t xml:space="preserve">                   </w:t>
      </w:r>
      <w:r>
        <w:t xml:space="preserve">Specialista  in Geriatria  e Gerontologia  /  Specialista  in Oncologia  Medica </w:t>
      </w:r>
    </w:p>
    <w:p w:rsidR="00763D6D" w:rsidRDefault="00763D6D">
      <w:r>
        <w:t xml:space="preserve">                                                                    </w:t>
      </w:r>
      <w:r w:rsidR="0079053F">
        <w:t xml:space="preserve">                    </w:t>
      </w:r>
      <w:r>
        <w:t xml:space="preserve">Abilitazione  corsi  SIUMB  per attività ecografica  di tipo diagnostico e  interventistico </w:t>
      </w:r>
    </w:p>
    <w:p w:rsidR="00F45BCC" w:rsidRDefault="00F45BCC">
      <w:r>
        <w:t xml:space="preserve">                                                                    </w:t>
      </w:r>
      <w:r w:rsidR="0079053F">
        <w:t xml:space="preserve">                     </w:t>
      </w:r>
      <w:r>
        <w:t xml:space="preserve">Corso  per  qualifica  di Direttore  di Unità Complessa  Ospedaliera . </w:t>
      </w:r>
    </w:p>
    <w:p w:rsidR="00F45BCC" w:rsidRDefault="00F45BCC"/>
    <w:p w:rsidR="00440374" w:rsidRDefault="00F45BCC" w:rsidP="0079053F">
      <w:r w:rsidRPr="0079053F">
        <w:rPr>
          <w:b/>
        </w:rPr>
        <w:t>Esperienze professionali   ( incarichi ricoperti ) :</w:t>
      </w:r>
      <w:r w:rsidR="0079053F">
        <w:t xml:space="preserve">  Assistente   prima  e successivamente aiuto della Medicina   </w:t>
      </w:r>
    </w:p>
    <w:p w:rsidR="0079053F" w:rsidRDefault="00440374" w:rsidP="0079053F">
      <w:r>
        <w:t xml:space="preserve">                                                                                         2^ </w:t>
      </w:r>
      <w:r w:rsidR="0079053F">
        <w:t>dell’Ospedale  di Magenta dal 1981 al 2013 .</w:t>
      </w:r>
    </w:p>
    <w:p w:rsidR="00440374" w:rsidRDefault="0079053F" w:rsidP="0079053F">
      <w:r>
        <w:t xml:space="preserve">                                                                                         Dal  2013  al 2016  Direttore   dell’UO  di Medic</w:t>
      </w:r>
      <w:r w:rsidR="007875C0">
        <w:t>i</w:t>
      </w:r>
      <w:r>
        <w:t xml:space="preserve">na </w:t>
      </w:r>
    </w:p>
    <w:p w:rsidR="0079053F" w:rsidRDefault="00440374" w:rsidP="0079053F">
      <w:r>
        <w:t xml:space="preserve">                                                                                         </w:t>
      </w:r>
      <w:r w:rsidR="0079053F">
        <w:t>Generale  dell’Ospedale Cantù di Abbiategrasso .</w:t>
      </w:r>
    </w:p>
    <w:p w:rsidR="00440374" w:rsidRDefault="0079053F" w:rsidP="0079053F">
      <w:r>
        <w:t xml:space="preserve">                                                                                         In  precedenza  consulente  dal 1978  al 1981  presso </w:t>
      </w:r>
    </w:p>
    <w:p w:rsidR="0079053F" w:rsidRDefault="00440374" w:rsidP="0079053F">
      <w:r>
        <w:t xml:space="preserve">                                                                                         </w:t>
      </w:r>
      <w:r w:rsidR="0079053F">
        <w:t xml:space="preserve">Istituto Golgi di </w:t>
      </w:r>
      <w:proofErr w:type="spellStart"/>
      <w:r w:rsidR="0079053F">
        <w:t>_Abbiategrasso</w:t>
      </w:r>
      <w:proofErr w:type="spellEnd"/>
      <w:r w:rsidR="0079053F">
        <w:t xml:space="preserve"> .</w:t>
      </w:r>
    </w:p>
    <w:p w:rsidR="00F349C7" w:rsidRDefault="0079053F" w:rsidP="0079053F">
      <w:r>
        <w:t xml:space="preserve">                                                                                        Dal 1 gennaio 2017  consulente  presso la RSA   “ Città di </w:t>
      </w:r>
    </w:p>
    <w:p w:rsidR="0079053F" w:rsidRDefault="00F349C7" w:rsidP="0079053F">
      <w:r>
        <w:t xml:space="preserve">                                                                                       </w:t>
      </w:r>
      <w:r w:rsidR="0079053F">
        <w:t xml:space="preserve">Abbiategrasso  “  di Abbiategrasso .  </w:t>
      </w:r>
    </w:p>
    <w:p w:rsidR="00F45BCC" w:rsidRDefault="00F45BCC" w:rsidP="00F45BCC"/>
    <w:p w:rsidR="00F45BCC" w:rsidRDefault="00F45BCC" w:rsidP="0079053F">
      <w:r>
        <w:t xml:space="preserve">               </w:t>
      </w:r>
    </w:p>
    <w:p w:rsidR="00F45BCC" w:rsidRDefault="00F45BCC"/>
    <w:p w:rsidR="00F349C7" w:rsidRDefault="00F45BCC">
      <w:r w:rsidRPr="0079053F">
        <w:rPr>
          <w:b/>
        </w:rPr>
        <w:t>Capacità dell’uso di tecnologie</w:t>
      </w:r>
      <w:r>
        <w:t xml:space="preserve">  : </w:t>
      </w:r>
      <w:r w:rsidR="0079053F">
        <w:t xml:space="preserve">                        </w:t>
      </w:r>
      <w:r>
        <w:t xml:space="preserve"> </w:t>
      </w:r>
      <w:r w:rsidR="0079053F">
        <w:t xml:space="preserve"> </w:t>
      </w:r>
      <w:r>
        <w:t xml:space="preserve">buone  capacità nell’uso dell’ecografia . </w:t>
      </w:r>
      <w:r w:rsidR="0079053F">
        <w:t xml:space="preserve">Esperienza  di </w:t>
      </w:r>
    </w:p>
    <w:p w:rsidR="00F45BCC" w:rsidRDefault="00F349C7">
      <w:r>
        <w:t xml:space="preserve">                                                                                       </w:t>
      </w:r>
      <w:r w:rsidR="0079053F">
        <w:t xml:space="preserve">broncoscopista . Buona  capacità nell’uso del P.C. </w:t>
      </w:r>
    </w:p>
    <w:p w:rsidR="0079053F" w:rsidRDefault="0079053F">
      <w:r w:rsidRPr="0079053F">
        <w:rPr>
          <w:b/>
        </w:rPr>
        <w:t>Capacità linguistiche</w:t>
      </w:r>
      <w:r>
        <w:t xml:space="preserve">  :                                             conoscenza  scolastica  del francese  e</w:t>
      </w:r>
      <w:r w:rsidR="00F349C7">
        <w:t xml:space="preserve"> </w:t>
      </w:r>
      <w:r>
        <w:t xml:space="preserve">dell’inglese . </w:t>
      </w:r>
    </w:p>
    <w:p w:rsidR="00F45BCC" w:rsidRDefault="00F45BCC"/>
    <w:p w:rsidR="00763D6D" w:rsidRDefault="00763D6D">
      <w:r>
        <w:t xml:space="preserve">                                                                    </w:t>
      </w:r>
    </w:p>
    <w:sectPr w:rsidR="00763D6D" w:rsidSect="00485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283"/>
  <w:characterSpacingControl w:val="doNotCompress"/>
  <w:compat/>
  <w:rsids>
    <w:rsidRoot w:val="00763D6D"/>
    <w:rsid w:val="00440374"/>
    <w:rsid w:val="00485C97"/>
    <w:rsid w:val="006C4431"/>
    <w:rsid w:val="00763D6D"/>
    <w:rsid w:val="007875C0"/>
    <w:rsid w:val="0079053F"/>
    <w:rsid w:val="00CF0C10"/>
    <w:rsid w:val="00F349C7"/>
    <w:rsid w:val="00F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3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4999-DA4B-49BC-830E-7958DFF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2018-09-03T14:51:00Z</cp:lastPrinted>
  <dcterms:created xsi:type="dcterms:W3CDTF">2019-01-25T09:53:00Z</dcterms:created>
  <dcterms:modified xsi:type="dcterms:W3CDTF">2019-01-25T09:53:00Z</dcterms:modified>
</cp:coreProperties>
</file>